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A02E" w14:textId="15E47B85" w:rsidR="00FE067E" w:rsidRPr="004860D1" w:rsidRDefault="00DE5D10" w:rsidP="00CC1F3B">
      <w:pPr>
        <w:pStyle w:val="TitlePageOrigin"/>
        <w:rPr>
          <w:color w:val="auto"/>
        </w:rPr>
      </w:pPr>
      <w:r w:rsidRPr="004860D1">
        <w:rPr>
          <w:caps w:val="0"/>
          <w:noProof/>
          <w:color w:val="auto"/>
        </w:rPr>
        <mc:AlternateContent>
          <mc:Choice Requires="wps">
            <w:drawing>
              <wp:anchor distT="0" distB="0" distL="114300" distR="114300" simplePos="0" relativeHeight="251659264" behindDoc="0" locked="0" layoutInCell="1" allowOverlap="1" wp14:anchorId="79636B17" wp14:editId="77C7591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9B85B5" w14:textId="201017BF" w:rsidR="00DE5D10" w:rsidRPr="00DE5D10" w:rsidRDefault="00DE5D10" w:rsidP="00DE5D10">
                            <w:pPr>
                              <w:spacing w:line="240" w:lineRule="auto"/>
                              <w:jc w:val="center"/>
                              <w:rPr>
                                <w:rFonts w:cs="Arial"/>
                                <w:b/>
                              </w:rPr>
                            </w:pPr>
                            <w:r w:rsidRPr="00DE5D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636B1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B9B85B5" w14:textId="201017BF" w:rsidR="00DE5D10" w:rsidRPr="00DE5D10" w:rsidRDefault="00DE5D10" w:rsidP="00DE5D10">
                      <w:pPr>
                        <w:spacing w:line="240" w:lineRule="auto"/>
                        <w:jc w:val="center"/>
                        <w:rPr>
                          <w:rFonts w:cs="Arial"/>
                          <w:b/>
                        </w:rPr>
                      </w:pPr>
                      <w:r w:rsidRPr="00DE5D10">
                        <w:rPr>
                          <w:rFonts w:cs="Arial"/>
                          <w:b/>
                        </w:rPr>
                        <w:t>FISCAL NOTE</w:t>
                      </w:r>
                    </w:p>
                  </w:txbxContent>
                </v:textbox>
              </v:shape>
            </w:pict>
          </mc:Fallback>
        </mc:AlternateContent>
      </w:r>
      <w:r w:rsidR="003C6034" w:rsidRPr="004860D1">
        <w:rPr>
          <w:caps w:val="0"/>
          <w:color w:val="auto"/>
        </w:rPr>
        <w:t>WEST VIRGINIA LEGISLATURE</w:t>
      </w:r>
    </w:p>
    <w:p w14:paraId="6E72AE85" w14:textId="45DD3808" w:rsidR="00CD36CF" w:rsidRPr="004860D1" w:rsidRDefault="00CD36CF" w:rsidP="00CC1F3B">
      <w:pPr>
        <w:pStyle w:val="TitlePageSession"/>
        <w:rPr>
          <w:color w:val="auto"/>
        </w:rPr>
      </w:pPr>
      <w:r w:rsidRPr="004860D1">
        <w:rPr>
          <w:color w:val="auto"/>
        </w:rPr>
        <w:t>20</w:t>
      </w:r>
      <w:r w:rsidR="00EC5E63" w:rsidRPr="004860D1">
        <w:rPr>
          <w:color w:val="auto"/>
        </w:rPr>
        <w:t>2</w:t>
      </w:r>
      <w:r w:rsidR="00687FA8" w:rsidRPr="004860D1">
        <w:rPr>
          <w:color w:val="auto"/>
        </w:rPr>
        <w:t>6</w:t>
      </w:r>
      <w:r w:rsidRPr="004860D1">
        <w:rPr>
          <w:color w:val="auto"/>
        </w:rPr>
        <w:t xml:space="preserve"> </w:t>
      </w:r>
      <w:r w:rsidR="003C6034" w:rsidRPr="004860D1">
        <w:rPr>
          <w:caps w:val="0"/>
          <w:color w:val="auto"/>
        </w:rPr>
        <w:t>REGULAR SESSION</w:t>
      </w:r>
    </w:p>
    <w:p w14:paraId="409E0BCB" w14:textId="77777777" w:rsidR="00CD36CF" w:rsidRPr="004860D1" w:rsidRDefault="001C2871" w:rsidP="00CC1F3B">
      <w:pPr>
        <w:pStyle w:val="TitlePageBillPrefix"/>
        <w:rPr>
          <w:color w:val="auto"/>
        </w:rPr>
      </w:pPr>
      <w:sdt>
        <w:sdtPr>
          <w:rPr>
            <w:color w:val="auto"/>
          </w:rPr>
          <w:tag w:val="IntroDate"/>
          <w:id w:val="-1236936958"/>
          <w:placeholder>
            <w:docPart w:val="7242008EB69B4D80B461367ADF8882AA"/>
          </w:placeholder>
          <w:text/>
        </w:sdtPr>
        <w:sdtEndPr/>
        <w:sdtContent>
          <w:r w:rsidR="00AE48A0" w:rsidRPr="004860D1">
            <w:rPr>
              <w:color w:val="auto"/>
            </w:rPr>
            <w:t>Introduced</w:t>
          </w:r>
        </w:sdtContent>
      </w:sdt>
    </w:p>
    <w:p w14:paraId="0A373EBF" w14:textId="758B6859" w:rsidR="00CD36CF" w:rsidRPr="004860D1" w:rsidRDefault="001C2871" w:rsidP="00CC1F3B">
      <w:pPr>
        <w:pStyle w:val="BillNumber"/>
        <w:rPr>
          <w:color w:val="auto"/>
        </w:rPr>
      </w:pPr>
      <w:sdt>
        <w:sdtPr>
          <w:rPr>
            <w:color w:val="auto"/>
          </w:rPr>
          <w:tag w:val="Chamber"/>
          <w:id w:val="893011969"/>
          <w:lock w:val="sdtLocked"/>
          <w:placeholder>
            <w:docPart w:val="9770D6A7A03A47CE804572088C2E7188"/>
          </w:placeholder>
          <w:dropDownList>
            <w:listItem w:displayText="House" w:value="House"/>
            <w:listItem w:displayText="Senate" w:value="Senate"/>
          </w:dropDownList>
        </w:sdtPr>
        <w:sdtEndPr/>
        <w:sdtContent>
          <w:r w:rsidR="00C33434" w:rsidRPr="004860D1">
            <w:rPr>
              <w:color w:val="auto"/>
            </w:rPr>
            <w:t>House</w:t>
          </w:r>
        </w:sdtContent>
      </w:sdt>
      <w:r w:rsidR="00303684" w:rsidRPr="004860D1">
        <w:rPr>
          <w:color w:val="auto"/>
        </w:rPr>
        <w:t xml:space="preserve"> </w:t>
      </w:r>
      <w:r w:rsidR="00CD36CF" w:rsidRPr="004860D1">
        <w:rPr>
          <w:color w:val="auto"/>
        </w:rPr>
        <w:t xml:space="preserve">Bill </w:t>
      </w:r>
      <w:sdt>
        <w:sdtPr>
          <w:rPr>
            <w:color w:val="auto"/>
          </w:rPr>
          <w:tag w:val="BNum"/>
          <w:id w:val="1645317809"/>
          <w:lock w:val="sdtLocked"/>
          <w:placeholder>
            <w:docPart w:val="8D824445CE484EA39B72171D0F1964DE"/>
          </w:placeholder>
          <w:text/>
        </w:sdtPr>
        <w:sdtEndPr/>
        <w:sdtContent>
          <w:r>
            <w:rPr>
              <w:color w:val="auto"/>
            </w:rPr>
            <w:t>5051</w:t>
          </w:r>
        </w:sdtContent>
      </w:sdt>
    </w:p>
    <w:p w14:paraId="046ECA41" w14:textId="1CDD1D9C" w:rsidR="00CD36CF" w:rsidRPr="004860D1" w:rsidRDefault="00CD36CF" w:rsidP="00CC1F3B">
      <w:pPr>
        <w:pStyle w:val="Sponsors"/>
        <w:rPr>
          <w:color w:val="auto"/>
        </w:rPr>
      </w:pPr>
      <w:r w:rsidRPr="004860D1">
        <w:rPr>
          <w:color w:val="auto"/>
        </w:rPr>
        <w:t xml:space="preserve">By </w:t>
      </w:r>
      <w:sdt>
        <w:sdtPr>
          <w:rPr>
            <w:color w:val="auto"/>
          </w:rPr>
          <w:tag w:val="Sponsors"/>
          <w:id w:val="1589585889"/>
          <w:placeholder>
            <w:docPart w:val="B202582E823C4690A8DE6801C1052E8C"/>
          </w:placeholder>
          <w:text w:multiLine="1"/>
        </w:sdtPr>
        <w:sdtEndPr/>
        <w:sdtContent>
          <w:r w:rsidR="007A2CE9" w:rsidRPr="004860D1">
            <w:rPr>
              <w:color w:val="auto"/>
            </w:rPr>
            <w:t>Delegate Toney</w:t>
          </w:r>
        </w:sdtContent>
      </w:sdt>
    </w:p>
    <w:p w14:paraId="2951E12D" w14:textId="273DE75A" w:rsidR="00E831B3" w:rsidRPr="004860D1" w:rsidRDefault="00CD36CF" w:rsidP="00CC1F3B">
      <w:pPr>
        <w:pStyle w:val="References"/>
        <w:rPr>
          <w:color w:val="auto"/>
        </w:rPr>
      </w:pPr>
      <w:r w:rsidRPr="004860D1">
        <w:rPr>
          <w:color w:val="auto"/>
        </w:rPr>
        <w:t>[</w:t>
      </w:r>
      <w:sdt>
        <w:sdtPr>
          <w:rPr>
            <w:color w:val="auto"/>
          </w:rPr>
          <w:tag w:val="References"/>
          <w:id w:val="-1043047873"/>
          <w:placeholder>
            <w:docPart w:val="70FD8747A77645A2AE3303D13764448F"/>
          </w:placeholder>
          <w:text w:multiLine="1"/>
        </w:sdtPr>
        <w:sdtEndPr/>
        <w:sdtContent>
          <w:r w:rsidR="001C2871">
            <w:rPr>
              <w:color w:val="auto"/>
            </w:rPr>
            <w:t>Introduced February 02, 2026; referred to the Committee on Finance</w:t>
          </w:r>
        </w:sdtContent>
      </w:sdt>
      <w:r w:rsidRPr="004860D1">
        <w:rPr>
          <w:color w:val="auto"/>
        </w:rPr>
        <w:t>]</w:t>
      </w:r>
    </w:p>
    <w:p w14:paraId="453852B7" w14:textId="41FD2AEE" w:rsidR="00303684" w:rsidRPr="004860D1" w:rsidRDefault="0000526A" w:rsidP="00CC1F3B">
      <w:pPr>
        <w:pStyle w:val="TitleSection"/>
        <w:rPr>
          <w:color w:val="auto"/>
        </w:rPr>
      </w:pPr>
      <w:r w:rsidRPr="004860D1">
        <w:rPr>
          <w:color w:val="auto"/>
        </w:rPr>
        <w:lastRenderedPageBreak/>
        <w:t>A BILL</w:t>
      </w:r>
      <w:r w:rsidR="007A2CE9" w:rsidRPr="004860D1">
        <w:rPr>
          <w:color w:val="auto"/>
        </w:rPr>
        <w:t xml:space="preserve"> to amend and reenact §5-16-13 of the Code of West Virginia, 1931, as amended, relating to the use of accrued annual and sick leave for retirement service credit in the Teachers Retirement System.</w:t>
      </w:r>
    </w:p>
    <w:p w14:paraId="1CCA0861" w14:textId="77777777" w:rsidR="00303684" w:rsidRPr="004860D1" w:rsidRDefault="00303684" w:rsidP="00CC1F3B">
      <w:pPr>
        <w:pStyle w:val="EnactingClause"/>
        <w:rPr>
          <w:color w:val="auto"/>
        </w:rPr>
      </w:pPr>
      <w:r w:rsidRPr="004860D1">
        <w:rPr>
          <w:color w:val="auto"/>
        </w:rPr>
        <w:t>Be it enacted by the Legislature of West Virginia:</w:t>
      </w:r>
    </w:p>
    <w:p w14:paraId="0DB0392C" w14:textId="77777777" w:rsidR="003C6034" w:rsidRPr="004860D1" w:rsidRDefault="003C6034" w:rsidP="00CC1F3B">
      <w:pPr>
        <w:pStyle w:val="EnactingClause"/>
        <w:rPr>
          <w:color w:val="auto"/>
        </w:rPr>
        <w:sectPr w:rsidR="003C6034" w:rsidRPr="004860D1" w:rsidSect="007A2C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A13960" w14:textId="77777777" w:rsidR="007A2CE9" w:rsidRPr="004860D1" w:rsidRDefault="007A2CE9" w:rsidP="007A2CE9">
      <w:pPr>
        <w:pStyle w:val="ArticleHeading"/>
        <w:rPr>
          <w:color w:val="auto"/>
        </w:rPr>
        <w:sectPr w:rsidR="007A2CE9" w:rsidRPr="004860D1" w:rsidSect="007A2CE9">
          <w:type w:val="continuous"/>
          <w:pgSz w:w="12240" w:h="15840" w:code="1"/>
          <w:pgMar w:top="1440" w:right="1440" w:bottom="1440" w:left="1440" w:header="720" w:footer="720" w:gutter="0"/>
          <w:lnNumType w:countBy="1" w:restart="newSection"/>
          <w:cols w:space="720"/>
          <w:titlePg/>
          <w:docGrid w:linePitch="360"/>
        </w:sectPr>
      </w:pPr>
      <w:r w:rsidRPr="004860D1">
        <w:rPr>
          <w:color w:val="auto"/>
        </w:rPr>
        <w:t>ARTICLE 16. West Virginia public Employees Insurance act.</w:t>
      </w:r>
    </w:p>
    <w:p w14:paraId="56B4FC62" w14:textId="77777777" w:rsidR="007A2CE9" w:rsidRPr="004860D1" w:rsidRDefault="007A2CE9" w:rsidP="00546556">
      <w:pPr>
        <w:pStyle w:val="SectionHeading"/>
        <w:rPr>
          <w:color w:val="auto"/>
        </w:rPr>
        <w:sectPr w:rsidR="007A2CE9" w:rsidRPr="004860D1" w:rsidSect="00052677">
          <w:type w:val="continuous"/>
          <w:pgSz w:w="12240" w:h="15840" w:code="1"/>
          <w:pgMar w:top="1440" w:right="1440" w:bottom="1440" w:left="1440" w:header="720" w:footer="720" w:gutter="0"/>
          <w:lnNumType w:countBy="1" w:restart="newSection"/>
          <w:cols w:space="720"/>
          <w:titlePg/>
          <w:docGrid w:linePitch="360"/>
        </w:sectPr>
      </w:pPr>
      <w:r w:rsidRPr="004860D1">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78431D15" w14:textId="77777777" w:rsidR="007A2CE9" w:rsidRPr="004860D1" w:rsidRDefault="007A2CE9" w:rsidP="00C875BF">
      <w:pPr>
        <w:pStyle w:val="SectionBody"/>
        <w:rPr>
          <w:color w:val="auto"/>
        </w:rPr>
      </w:pPr>
      <w:r w:rsidRPr="004860D1">
        <w:rPr>
          <w:color w:val="auto"/>
        </w:rPr>
        <w:t xml:space="preserve">(a) </w:t>
      </w:r>
      <w:r w:rsidRPr="004860D1">
        <w:rPr>
          <w:iCs/>
          <w:color w:val="auto"/>
        </w:rPr>
        <w:t>Cost</w:t>
      </w:r>
      <w:r w:rsidRPr="004860D1">
        <w:rPr>
          <w:color w:val="auto"/>
        </w:rPr>
        <w:t>-</w:t>
      </w:r>
      <w:r w:rsidRPr="004860D1">
        <w:rPr>
          <w:iCs/>
          <w:color w:val="auto"/>
        </w:rPr>
        <w:t>sharing</w:t>
      </w:r>
      <w:r w:rsidRPr="004860D1">
        <w:rPr>
          <w:color w:val="auto"/>
        </w:rPr>
        <w:t>. — The director shall provide plans that shall be paid by the employer and employee.</w:t>
      </w:r>
    </w:p>
    <w:p w14:paraId="41BF9488" w14:textId="77777777" w:rsidR="007A2CE9" w:rsidRPr="004860D1" w:rsidRDefault="007A2CE9" w:rsidP="00C875BF">
      <w:pPr>
        <w:pStyle w:val="SectionBody"/>
        <w:rPr>
          <w:color w:val="auto"/>
        </w:rPr>
      </w:pPr>
      <w:r w:rsidRPr="004860D1">
        <w:rPr>
          <w:color w:val="auto"/>
        </w:rPr>
        <w:t xml:space="preserve">(b) </w:t>
      </w:r>
      <w:r w:rsidRPr="004860D1">
        <w:rPr>
          <w:iCs/>
          <w:color w:val="auto"/>
        </w:rPr>
        <w:t>Spouse and dependent coverage. —</w:t>
      </w:r>
      <w:r w:rsidRPr="004860D1">
        <w:rPr>
          <w:color w:val="auto"/>
        </w:rPr>
        <w:t xml:space="preserve">(1) An employee is entitled to have his or her spouse and dependents included in any plan to which the employee is entitled to participate. </w:t>
      </w:r>
      <w:bookmarkStart w:id="0" w:name="_Hlk128226915"/>
    </w:p>
    <w:p w14:paraId="6DB20071" w14:textId="53542F83" w:rsidR="007A2CE9" w:rsidRPr="004860D1" w:rsidRDefault="007A2CE9" w:rsidP="00C875BF">
      <w:pPr>
        <w:pStyle w:val="SectionBody"/>
        <w:rPr>
          <w:color w:val="auto"/>
        </w:rPr>
      </w:pPr>
      <w:r w:rsidRPr="004860D1">
        <w:rPr>
          <w:color w:val="auto"/>
        </w:rPr>
        <w:t xml:space="preserve">(2) The spouse and dependent coverage is limited to excess or secondary coverage for each spouse and dependent who has primary coverage from any other source. </w:t>
      </w:r>
      <w:bookmarkStart w:id="1" w:name="_Hlk128581100"/>
      <w:r w:rsidRPr="004860D1">
        <w:rPr>
          <w:color w:val="auto"/>
        </w:rPr>
        <w:t>If an employee</w:t>
      </w:r>
      <w:r w:rsidR="004D41B4" w:rsidRPr="004860D1">
        <w:rPr>
          <w:color w:val="auto"/>
        </w:rPr>
        <w:t>'</w:t>
      </w:r>
      <w:r w:rsidRPr="004860D1">
        <w:rPr>
          <w:color w:val="auto"/>
        </w:rPr>
        <w:t>s spouse has health insurance available through an employer not defined in §5-16-2 of this code, then the employer may not cover any portion of premiums for the employee</w:t>
      </w:r>
      <w:r w:rsidR="004D41B4" w:rsidRPr="004860D1">
        <w:rPr>
          <w:color w:val="auto"/>
        </w:rPr>
        <w:t>'</w:t>
      </w:r>
      <w:r w:rsidRPr="004860D1">
        <w:rPr>
          <w:color w:val="auto"/>
        </w:rPr>
        <w:t xml:space="preserve">s spouse coverage, unless the employee adds his or her spouse to his or her coverage by paying the cost of the actuarial value of the plan: </w:t>
      </w:r>
      <w:r w:rsidRPr="004860D1">
        <w:rPr>
          <w:i/>
          <w:color w:val="auto"/>
        </w:rPr>
        <w:t>Provided</w:t>
      </w:r>
      <w:r w:rsidRPr="004860D1">
        <w:rPr>
          <w:color w:val="auto"/>
        </w:rPr>
        <w:t>, That this does not apply to spouses of retired employees or employers subject to §5-16-22 of this code. For purposes of this subsection, "actuarial value" means the value as recommended by healthcare actuaries under §5-16-5 of this code.</w:t>
      </w:r>
      <w:bookmarkEnd w:id="0"/>
      <w:bookmarkEnd w:id="1"/>
    </w:p>
    <w:p w14:paraId="60C7E37D" w14:textId="08B24929" w:rsidR="007A2CE9" w:rsidRPr="004860D1" w:rsidRDefault="007A2CE9" w:rsidP="00C875BF">
      <w:pPr>
        <w:pStyle w:val="SectionBody"/>
        <w:rPr>
          <w:color w:val="auto"/>
        </w:rPr>
      </w:pPr>
      <w:r w:rsidRPr="004860D1">
        <w:rPr>
          <w:color w:val="auto"/>
        </w:rPr>
        <w:t>The director may require proof regarding spouse and dependent primary coverage and shall adopt rules governing the nature, discontinuance, and resumption of any employee</w:t>
      </w:r>
      <w:r w:rsidR="004D41B4" w:rsidRPr="004860D1">
        <w:rPr>
          <w:color w:val="auto"/>
        </w:rPr>
        <w:t>'</w:t>
      </w:r>
      <w:r w:rsidRPr="004860D1">
        <w:rPr>
          <w:color w:val="auto"/>
        </w:rPr>
        <w:t>s coverage for his or her spouse and dependents.</w:t>
      </w:r>
    </w:p>
    <w:p w14:paraId="6F6F16BD" w14:textId="2CB2F630" w:rsidR="007A2CE9" w:rsidRPr="004860D1" w:rsidRDefault="007A2CE9" w:rsidP="00C875BF">
      <w:pPr>
        <w:pStyle w:val="SectionBody"/>
        <w:rPr>
          <w:color w:val="auto"/>
        </w:rPr>
      </w:pPr>
      <w:r w:rsidRPr="004860D1">
        <w:rPr>
          <w:color w:val="auto"/>
        </w:rPr>
        <w:t xml:space="preserve">(c) </w:t>
      </w:r>
      <w:r w:rsidRPr="004860D1">
        <w:rPr>
          <w:iCs/>
          <w:color w:val="auto"/>
        </w:rPr>
        <w:t>Continuation after termination.</w:t>
      </w:r>
      <w:r w:rsidRPr="004860D1">
        <w:rPr>
          <w:color w:val="auto"/>
        </w:rPr>
        <w:t xml:space="preserve"> — If an employee participating in the plan is terminated from employment involuntarily or in reduction of work force, the employee</w:t>
      </w:r>
      <w:r w:rsidR="004D41B4" w:rsidRPr="004860D1">
        <w:rPr>
          <w:color w:val="auto"/>
        </w:rPr>
        <w:t>'</w:t>
      </w:r>
      <w:r w:rsidRPr="004860D1">
        <w:rPr>
          <w:color w:val="auto"/>
        </w:rPr>
        <w:t>s insurance coverage provided under this article shall continue for a period of three months at no additional cost to the employee and the employer shall continue to contribute the employer</w:t>
      </w:r>
      <w:r w:rsidR="004D41B4" w:rsidRPr="004860D1">
        <w:rPr>
          <w:color w:val="auto"/>
        </w:rPr>
        <w:t>'</w:t>
      </w:r>
      <w:r w:rsidRPr="004860D1">
        <w:rPr>
          <w:color w:val="auto"/>
        </w:rPr>
        <w:t xml:space="preserve">s share of plan premiums for the coverage. An employee discharged for misconduct </w:t>
      </w:r>
      <w:r w:rsidRPr="004860D1">
        <w:rPr>
          <w:strike/>
          <w:color w:val="auto"/>
        </w:rPr>
        <w:t>shall</w:t>
      </w:r>
      <w:r w:rsidRPr="004860D1">
        <w:rPr>
          <w:color w:val="auto"/>
        </w:rPr>
        <w:t xml:space="preserve"> </w:t>
      </w:r>
      <w:r w:rsidRPr="004860D1">
        <w:rPr>
          <w:color w:val="auto"/>
          <w:u w:val="single"/>
        </w:rPr>
        <w:t>may</w:t>
      </w:r>
      <w:r w:rsidRPr="004860D1">
        <w:rPr>
          <w:color w:val="auto"/>
        </w:rPr>
        <w:t xml:space="preserve">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w:t>
      </w:r>
      <w:r w:rsidRPr="004860D1">
        <w:rPr>
          <w:strike/>
          <w:color w:val="auto"/>
        </w:rPr>
        <w:t>shall</w:t>
      </w:r>
      <w:r w:rsidRPr="004860D1">
        <w:rPr>
          <w:color w:val="auto"/>
        </w:rPr>
        <w:t xml:space="preserve"> </w:t>
      </w:r>
      <w:r w:rsidRPr="004860D1">
        <w:rPr>
          <w:color w:val="auto"/>
          <w:u w:val="single"/>
        </w:rPr>
        <w:t>may</w:t>
      </w:r>
      <w:r w:rsidRPr="004860D1">
        <w:rPr>
          <w:color w:val="auto"/>
        </w:rPr>
        <w:t xml:space="preserve"> not be considered a new enrollee and may not be required to again contribute his or her share of the premium cost if he or she had already fully contributed such share during the prior period of employment.</w:t>
      </w:r>
    </w:p>
    <w:p w14:paraId="56010B9C" w14:textId="77777777" w:rsidR="00E5763B" w:rsidRPr="004860D1" w:rsidRDefault="007A2CE9" w:rsidP="00C875BF">
      <w:pPr>
        <w:pStyle w:val="SectionBody"/>
        <w:rPr>
          <w:color w:val="auto"/>
        </w:rPr>
      </w:pPr>
      <w:r w:rsidRPr="004860D1">
        <w:rPr>
          <w:color w:val="auto"/>
        </w:rPr>
        <w:t xml:space="preserve">(d) </w:t>
      </w:r>
      <w:r w:rsidRPr="004860D1">
        <w:rPr>
          <w:iCs/>
          <w:color w:val="auto"/>
        </w:rPr>
        <w:t xml:space="preserve">Conversion of accrued annual and sick leave for extended insurance coverage upon retirement for employees who elected to participate in the plan before </w:t>
      </w:r>
      <w:r w:rsidR="006238D0" w:rsidRPr="004860D1">
        <w:rPr>
          <w:iCs/>
          <w:color w:val="auto"/>
        </w:rPr>
        <w:t>July</w:t>
      </w:r>
      <w:r w:rsidRPr="004860D1">
        <w:rPr>
          <w:iCs/>
          <w:color w:val="auto"/>
        </w:rPr>
        <w:t xml:space="preserve"> 1988. — </w:t>
      </w:r>
      <w:r w:rsidRPr="004860D1">
        <w:rPr>
          <w:color w:val="auto"/>
        </w:rPr>
        <w:t>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w:t>
      </w:r>
      <w:r w:rsidR="004D41B4" w:rsidRPr="004860D1">
        <w:rPr>
          <w:color w:val="auto"/>
        </w:rPr>
        <w:t>'</w:t>
      </w:r>
      <w:r w:rsidRPr="004860D1">
        <w:rPr>
          <w:color w:val="auto"/>
        </w:rPr>
        <w:t>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w:t>
      </w:r>
    </w:p>
    <w:p w14:paraId="13C832D2" w14:textId="1C6B2898" w:rsidR="007A2CE9" w:rsidRPr="004860D1" w:rsidRDefault="007A2CE9" w:rsidP="00C875BF">
      <w:pPr>
        <w:pStyle w:val="SectionBody"/>
        <w:rPr>
          <w:color w:val="auto"/>
        </w:rPr>
      </w:pPr>
      <w:r w:rsidRPr="004860D1">
        <w:rPr>
          <w:color w:val="auto"/>
        </w:rPr>
        <w:t xml:space="preserve">(e) </w:t>
      </w:r>
      <w:r w:rsidRPr="004860D1">
        <w:rPr>
          <w:iCs/>
          <w:color w:val="auto"/>
        </w:rPr>
        <w:t xml:space="preserve">Conversion of accrued annual and sick leave for extended insurance coverage upon retirement for employees who elected to participate in the plan after June, 1988. — </w:t>
      </w:r>
      <w:r w:rsidRPr="004860D1">
        <w:rPr>
          <w:color w:val="auto"/>
        </w:rPr>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025253F8" w14:textId="729B4E58" w:rsidR="007A2CE9" w:rsidRPr="004860D1" w:rsidRDefault="007A2CE9" w:rsidP="00C875BF">
      <w:pPr>
        <w:pStyle w:val="SectionBody"/>
        <w:rPr>
          <w:color w:val="auto"/>
        </w:rPr>
      </w:pPr>
      <w:r w:rsidRPr="004860D1">
        <w:rPr>
          <w:color w:val="auto"/>
        </w:rPr>
        <w:t>(f) In the alternative to the extension of insurance coverage through premium payment provided in subsections (d) and (e) of this section, the accrued annual leave and sick leave of an employee participating in the plan may be applied, on the basis of two days</w:t>
      </w:r>
      <w:r w:rsidR="004D41B4" w:rsidRPr="004860D1">
        <w:rPr>
          <w:color w:val="auto"/>
        </w:rPr>
        <w:t xml:space="preserve">' </w:t>
      </w:r>
      <w:r w:rsidRPr="004860D1">
        <w:rPr>
          <w:color w:val="auto"/>
        </w:rPr>
        <w:t>retirement service credit for each one day of accrued annual and sick leave, toward an increase in the employee</w:t>
      </w:r>
      <w:r w:rsidR="004D41B4" w:rsidRPr="004860D1">
        <w:rPr>
          <w:color w:val="auto"/>
        </w:rPr>
        <w:t>'</w:t>
      </w:r>
      <w:r w:rsidRPr="004860D1">
        <w:rPr>
          <w:color w:val="auto"/>
        </w:rPr>
        <w:t>s retirement benefits with those days constituting additional credited service in computation of the benefits under any state retirement system:</w:t>
      </w:r>
      <w:r w:rsidRPr="004860D1">
        <w:rPr>
          <w:iCs/>
          <w:color w:val="auto"/>
        </w:rPr>
        <w:t xml:space="preserve"> </w:t>
      </w:r>
      <w:r w:rsidRPr="004860D1">
        <w:rPr>
          <w:i/>
          <w:color w:val="auto"/>
        </w:rPr>
        <w:t>Provided</w:t>
      </w:r>
      <w:r w:rsidRPr="004860D1">
        <w:rPr>
          <w:iCs/>
          <w:color w:val="auto"/>
        </w:rPr>
        <w:t xml:space="preserve">, </w:t>
      </w:r>
      <w:r w:rsidRPr="004860D1">
        <w:rPr>
          <w:strike/>
          <w:color w:val="auto"/>
        </w:rPr>
        <w:t xml:space="preserve">That for a person who first becomes a member of the Teachers Retirement System as provided in §18-7A-1 </w:t>
      </w:r>
      <w:r w:rsidRPr="004860D1">
        <w:rPr>
          <w:i/>
          <w:iCs/>
          <w:strike/>
          <w:color w:val="auto"/>
        </w:rPr>
        <w:t>et seq</w:t>
      </w:r>
      <w:r w:rsidRPr="004860D1">
        <w:rPr>
          <w:strike/>
          <w:color w:val="auto"/>
        </w:rPr>
        <w:t xml:space="preserve">. of this code on or after July 1, 2015, accrued annual and sick leave of an employee participating in the plan may not be applied for retirement service credit: </w:t>
      </w:r>
      <w:r w:rsidRPr="004860D1">
        <w:rPr>
          <w:i/>
          <w:strike/>
          <w:color w:val="auto"/>
        </w:rPr>
        <w:t>Provided, however</w:t>
      </w:r>
      <w:r w:rsidR="00974DA5" w:rsidRPr="004860D1">
        <w:rPr>
          <w:color w:val="auto"/>
        </w:rPr>
        <w:t xml:space="preserve"> </w:t>
      </w:r>
      <w:r w:rsidRPr="004860D1">
        <w:rPr>
          <w:color w:val="auto"/>
        </w:rPr>
        <w:t>That the additional credited service shall not be used in meeting initial eligibility for retirement criteria, but only as additional service credited in excess thereof.</w:t>
      </w:r>
    </w:p>
    <w:p w14:paraId="2B6C14FB" w14:textId="77777777" w:rsidR="007A2CE9" w:rsidRPr="004860D1" w:rsidRDefault="007A2CE9" w:rsidP="00C875BF">
      <w:pPr>
        <w:pStyle w:val="SectionBody"/>
        <w:rPr>
          <w:color w:val="auto"/>
        </w:rPr>
      </w:pPr>
      <w:r w:rsidRPr="004860D1">
        <w:rPr>
          <w:color w:val="auto"/>
        </w:rPr>
        <w:t xml:space="preserve">(g) </w:t>
      </w:r>
      <w:r w:rsidRPr="004860D1">
        <w:rPr>
          <w:iCs/>
          <w:color w:val="auto"/>
        </w:rPr>
        <w:t>Conversion of accrued annual and sick leave for extended insurance coverage upon retirement for certain higher education employees.</w:t>
      </w:r>
      <w:r w:rsidRPr="004860D1">
        <w:rPr>
          <w:color w:val="auto"/>
        </w:rPr>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6C6DAA63" w14:textId="680B48AF" w:rsidR="007A2CE9" w:rsidRPr="004860D1" w:rsidRDefault="007A2CE9" w:rsidP="00C875BF">
      <w:pPr>
        <w:pStyle w:val="SectionBody"/>
        <w:rPr>
          <w:color w:val="auto"/>
        </w:rPr>
      </w:pPr>
      <w:r w:rsidRPr="004860D1">
        <w:rPr>
          <w:color w:val="auto"/>
        </w:rPr>
        <w:t xml:space="preserve">(h) </w:t>
      </w:r>
      <w:r w:rsidRPr="004860D1">
        <w:rPr>
          <w:iCs/>
          <w:color w:val="auto"/>
        </w:rPr>
        <w:t>Retiree participation. —</w:t>
      </w:r>
      <w:bookmarkStart w:id="2" w:name="_Hlk127271990"/>
      <w:r w:rsidRPr="004860D1">
        <w:rPr>
          <w:color w:val="auto"/>
        </w:rPr>
        <w:t>All retired employees are eligible to obtain health insurance coverage. The retired employee</w:t>
      </w:r>
      <w:r w:rsidR="004D41B4" w:rsidRPr="004860D1">
        <w:rPr>
          <w:color w:val="auto"/>
        </w:rPr>
        <w:t>'</w:t>
      </w:r>
      <w:r w:rsidRPr="004860D1">
        <w:rPr>
          <w:color w:val="auto"/>
        </w:rPr>
        <w:t>s premium contribution for the coverage shall be established by the finance board.</w:t>
      </w:r>
      <w:bookmarkEnd w:id="2"/>
    </w:p>
    <w:p w14:paraId="462E9A91" w14:textId="77777777" w:rsidR="007A2CE9" w:rsidRPr="004860D1" w:rsidRDefault="007A2CE9" w:rsidP="00C875BF">
      <w:pPr>
        <w:pStyle w:val="SectionBody"/>
        <w:rPr>
          <w:color w:val="auto"/>
        </w:rPr>
      </w:pPr>
      <w:r w:rsidRPr="004860D1">
        <w:rPr>
          <w:color w:val="auto"/>
        </w:rPr>
        <w:t xml:space="preserve">(i) </w:t>
      </w:r>
      <w:r w:rsidRPr="004860D1">
        <w:rPr>
          <w:iCs/>
          <w:color w:val="auto"/>
        </w:rPr>
        <w:t>Surviving spouse and dependent participation. —</w:t>
      </w:r>
      <w:r w:rsidRPr="004860D1">
        <w:rPr>
          <w:color w:val="auto"/>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04EC773C" w14:textId="77777777" w:rsidR="007A2CE9" w:rsidRPr="004860D1" w:rsidRDefault="007A2CE9" w:rsidP="00C875BF">
      <w:pPr>
        <w:pStyle w:val="SectionBody"/>
        <w:rPr>
          <w:color w:val="auto"/>
        </w:rPr>
      </w:pPr>
      <w:r w:rsidRPr="004860D1">
        <w:rPr>
          <w:color w:val="auto"/>
        </w:rPr>
        <w:t xml:space="preserve">(j) </w:t>
      </w:r>
      <w:r w:rsidRPr="004860D1">
        <w:rPr>
          <w:iCs/>
          <w:color w:val="auto"/>
        </w:rPr>
        <w:t>Elected officials</w:t>
      </w:r>
      <w:r w:rsidRPr="004860D1">
        <w:rPr>
          <w:color w:val="auto"/>
        </w:rPr>
        <w:t>. —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7EA6E201" w14:textId="77777777" w:rsidR="007A2CE9" w:rsidRPr="004860D1" w:rsidRDefault="007A2CE9" w:rsidP="00C875BF">
      <w:pPr>
        <w:pStyle w:val="SectionBody"/>
        <w:rPr>
          <w:color w:val="auto"/>
        </w:rPr>
      </w:pPr>
      <w:bookmarkStart w:id="3" w:name="_Hlk128581437"/>
      <w:r w:rsidRPr="004860D1">
        <w:rPr>
          <w:color w:val="auto"/>
        </w:rPr>
        <w:t xml:space="preserve">(k) </w:t>
      </w:r>
      <w:r w:rsidRPr="004860D1">
        <w:rPr>
          <w:iCs/>
          <w:color w:val="auto"/>
        </w:rPr>
        <w:t>Participation of certain former employees</w:t>
      </w:r>
      <w:r w:rsidRPr="004860D1">
        <w:rPr>
          <w:color w:val="auto"/>
        </w:rPr>
        <w:t xml:space="preserve">. — An employee, eligible for coverage under the provisions of this article who has 20 years of service with any agency or entity participating in the public employees insurance program or who has been covered by the public employees insurance program for 20 years may, upon leaving employment with a participating agency or entity, continue to be covered by the program if the employee pays 105 percent of the cost of retiree coverage: </w:t>
      </w:r>
      <w:r w:rsidRPr="004860D1">
        <w:rPr>
          <w:i/>
          <w:color w:val="auto"/>
        </w:rPr>
        <w:t>Provided</w:t>
      </w:r>
      <w:r w:rsidRPr="004860D1">
        <w:rPr>
          <w:iCs/>
          <w:color w:val="auto"/>
        </w:rPr>
        <w:t>,</w:t>
      </w:r>
      <w:r w:rsidRPr="004860D1">
        <w:rPr>
          <w:color w:val="auto"/>
        </w:rPr>
        <w:t xml:space="preserve"> That the employee shall elect to continue coverage under this subsection within two years of the date the employment with a participating agency or entity is terminated.</w:t>
      </w:r>
      <w:bookmarkEnd w:id="3"/>
    </w:p>
    <w:p w14:paraId="63393CD1" w14:textId="5DA37B8C" w:rsidR="007A2CE9" w:rsidRPr="004860D1" w:rsidRDefault="007A2CE9" w:rsidP="00C875BF">
      <w:pPr>
        <w:pStyle w:val="SectionBody"/>
        <w:rPr>
          <w:color w:val="auto"/>
        </w:rPr>
      </w:pPr>
      <w:r w:rsidRPr="004860D1">
        <w:rPr>
          <w:color w:val="auto"/>
        </w:rPr>
        <w:t xml:space="preserve">(l) </w:t>
      </w:r>
      <w:r w:rsidRPr="004860D1">
        <w:rPr>
          <w:iCs/>
          <w:color w:val="auto"/>
        </w:rPr>
        <w:t xml:space="preserve">Prohibition on conversion of accrued annual and sick leave for extended coverage upon retirement for new employees who elect to participate in the plan after June 2001. — </w:t>
      </w:r>
      <w:r w:rsidRPr="004860D1">
        <w:rPr>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4860D1">
        <w:rPr>
          <w:iCs/>
          <w:color w:val="auto"/>
        </w:rPr>
        <w:t xml:space="preserve"> </w:t>
      </w:r>
      <w:r w:rsidRPr="004860D1">
        <w:rPr>
          <w:i/>
          <w:color w:val="auto"/>
        </w:rPr>
        <w:t>Provided</w:t>
      </w:r>
      <w:r w:rsidRPr="004860D1">
        <w:rPr>
          <w:iCs/>
          <w:color w:val="auto"/>
        </w:rPr>
        <w:t>,</w:t>
      </w:r>
      <w:r w:rsidRPr="004860D1">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2F643603" w14:textId="22239E30" w:rsidR="007A2CE9" w:rsidRPr="004860D1" w:rsidRDefault="007A2CE9" w:rsidP="007A2CE9">
      <w:pPr>
        <w:pStyle w:val="SectionBody"/>
        <w:rPr>
          <w:color w:val="auto"/>
        </w:rPr>
      </w:pPr>
      <w:r w:rsidRPr="004860D1">
        <w:rPr>
          <w:color w:val="auto"/>
        </w:rPr>
        <w:t xml:space="preserve">(m) </w:t>
      </w:r>
      <w:r w:rsidRPr="004860D1">
        <w:rPr>
          <w:iCs/>
          <w:color w:val="auto"/>
        </w:rPr>
        <w:t>Prohibition on conversion of accrued years of teaching service for extended coverage upon retirement for new employees who elect to participate in the plan July, 2009</w:t>
      </w:r>
      <w:r w:rsidRPr="004860D1">
        <w:rPr>
          <w:color w:val="auto"/>
        </w:rPr>
        <w:t>. —Any employee hired on or after July 1, 2009, who elects to participate in the plan may not apply accrued years of teaching service toward the cost of premiums for extended insurance coverage upon his or her retirement.</w:t>
      </w:r>
    </w:p>
    <w:p w14:paraId="30DC67B6" w14:textId="77777777" w:rsidR="00C33014" w:rsidRPr="004860D1" w:rsidRDefault="00C33014" w:rsidP="00CC1F3B">
      <w:pPr>
        <w:pStyle w:val="Note"/>
        <w:rPr>
          <w:color w:val="auto"/>
        </w:rPr>
      </w:pPr>
    </w:p>
    <w:p w14:paraId="12837288" w14:textId="7196C53E" w:rsidR="006865E9" w:rsidRPr="004860D1" w:rsidRDefault="00CF1DCA" w:rsidP="00CC1F3B">
      <w:pPr>
        <w:pStyle w:val="Note"/>
        <w:rPr>
          <w:color w:val="auto"/>
        </w:rPr>
      </w:pPr>
      <w:r w:rsidRPr="004860D1">
        <w:rPr>
          <w:color w:val="auto"/>
        </w:rPr>
        <w:t>NOTE: The</w:t>
      </w:r>
      <w:r w:rsidR="006865E9" w:rsidRPr="004860D1">
        <w:rPr>
          <w:color w:val="auto"/>
        </w:rPr>
        <w:t xml:space="preserve"> purpose of this bill is to </w:t>
      </w:r>
      <w:r w:rsidR="007A2CE9" w:rsidRPr="004860D1">
        <w:rPr>
          <w:color w:val="auto"/>
        </w:rPr>
        <w:t>allow accrued annual or sick leave to be used for retirement service credit in the Teachers Retirement System.</w:t>
      </w:r>
    </w:p>
    <w:p w14:paraId="57CD94D6" w14:textId="77777777" w:rsidR="006865E9" w:rsidRPr="004860D1" w:rsidRDefault="00AE48A0" w:rsidP="00CC1F3B">
      <w:pPr>
        <w:pStyle w:val="Note"/>
        <w:rPr>
          <w:color w:val="auto"/>
        </w:rPr>
      </w:pPr>
      <w:r w:rsidRPr="004860D1">
        <w:rPr>
          <w:color w:val="auto"/>
        </w:rPr>
        <w:t>Strike-throughs indicate language that would be stricken from a heading or the present law and underscoring indicates new language that would be added.</w:t>
      </w:r>
    </w:p>
    <w:sectPr w:rsidR="006865E9" w:rsidRPr="004860D1" w:rsidSect="007A2C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F7D2" w14:textId="77777777" w:rsidR="007A2CE9" w:rsidRPr="00B844FE" w:rsidRDefault="007A2CE9" w:rsidP="00B844FE">
      <w:r>
        <w:separator/>
      </w:r>
    </w:p>
  </w:endnote>
  <w:endnote w:type="continuationSeparator" w:id="0">
    <w:p w14:paraId="03E43E6B" w14:textId="77777777" w:rsidR="007A2CE9" w:rsidRPr="00B844FE" w:rsidRDefault="007A2C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CF94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91DD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831D4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2F88" w14:textId="77777777" w:rsidR="00687FA8" w:rsidRDefault="00687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AFE3" w14:textId="77777777" w:rsidR="007A2CE9" w:rsidRPr="00B844FE" w:rsidRDefault="007A2CE9" w:rsidP="00B844FE">
      <w:r>
        <w:separator/>
      </w:r>
    </w:p>
  </w:footnote>
  <w:footnote w:type="continuationSeparator" w:id="0">
    <w:p w14:paraId="0AEF116E" w14:textId="77777777" w:rsidR="007A2CE9" w:rsidRPr="00B844FE" w:rsidRDefault="007A2C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8054" w14:textId="77777777" w:rsidR="002A0269" w:rsidRPr="00B844FE" w:rsidRDefault="001C2871">
    <w:pPr>
      <w:pStyle w:val="Header"/>
    </w:pPr>
    <w:sdt>
      <w:sdtPr>
        <w:id w:val="-684364211"/>
        <w:placeholder>
          <w:docPart w:val="9770D6A7A03A47CE804572088C2E71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70D6A7A03A47CE804572088C2E71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21FA" w14:textId="7E56516D" w:rsidR="00C33014" w:rsidRPr="00686E9A" w:rsidRDefault="00AE48A0" w:rsidP="000573A9">
    <w:pPr>
      <w:pStyle w:val="HeaderStyle"/>
      <w:rPr>
        <w:sz w:val="22"/>
        <w:szCs w:val="22"/>
      </w:rPr>
    </w:pPr>
    <w:r w:rsidRPr="00DF4C51">
      <w:t>I</w:t>
    </w:r>
    <w:r w:rsidR="001A66B7" w:rsidRPr="00DF4C51">
      <w:t xml:space="preserve">ntr </w:t>
    </w:r>
    <w:sdt>
      <w:sdtPr>
        <w:tag w:val="BNumWH"/>
        <w:id w:val="138549797"/>
        <w:showingPlcHdr/>
        <w:text/>
      </w:sdtPr>
      <w:sdtEndPr/>
      <w:sdtContent/>
    </w:sdt>
    <w:r w:rsidR="007A5259" w:rsidRPr="00DF4C51">
      <w:t xml:space="preserve"> </w:t>
    </w:r>
    <w:r w:rsidR="007A2CE9" w:rsidRPr="00DF4C51">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7A2CE9" w:rsidRPr="00DF4C51">
          <w:t>202</w:t>
        </w:r>
        <w:r w:rsidR="00687FA8">
          <w:t>6R3522</w:t>
        </w:r>
      </w:sdtContent>
    </w:sdt>
  </w:p>
  <w:p w14:paraId="1432382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26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E9"/>
    <w:rsid w:val="0000526A"/>
    <w:rsid w:val="000573A9"/>
    <w:rsid w:val="00085D22"/>
    <w:rsid w:val="00093AB0"/>
    <w:rsid w:val="000C5C77"/>
    <w:rsid w:val="000E3912"/>
    <w:rsid w:val="0010070F"/>
    <w:rsid w:val="0015112E"/>
    <w:rsid w:val="001552E7"/>
    <w:rsid w:val="001566B4"/>
    <w:rsid w:val="001A66B7"/>
    <w:rsid w:val="001C279E"/>
    <w:rsid w:val="001C2871"/>
    <w:rsid w:val="001C639B"/>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80AAE"/>
    <w:rsid w:val="004860D1"/>
    <w:rsid w:val="004C0291"/>
    <w:rsid w:val="004C11A5"/>
    <w:rsid w:val="004C13DD"/>
    <w:rsid w:val="004D3ABE"/>
    <w:rsid w:val="004D41B4"/>
    <w:rsid w:val="004E3441"/>
    <w:rsid w:val="00500579"/>
    <w:rsid w:val="00546556"/>
    <w:rsid w:val="00587C82"/>
    <w:rsid w:val="005A5366"/>
    <w:rsid w:val="005C3C56"/>
    <w:rsid w:val="006238D0"/>
    <w:rsid w:val="006369EB"/>
    <w:rsid w:val="00637E73"/>
    <w:rsid w:val="0067549C"/>
    <w:rsid w:val="006865E9"/>
    <w:rsid w:val="00686E9A"/>
    <w:rsid w:val="00687FA8"/>
    <w:rsid w:val="00691F3E"/>
    <w:rsid w:val="00694BFB"/>
    <w:rsid w:val="006A106B"/>
    <w:rsid w:val="006C523D"/>
    <w:rsid w:val="006D4036"/>
    <w:rsid w:val="00791E1B"/>
    <w:rsid w:val="007A2CE9"/>
    <w:rsid w:val="007A5259"/>
    <w:rsid w:val="007A7081"/>
    <w:rsid w:val="007F1CF5"/>
    <w:rsid w:val="00834EDE"/>
    <w:rsid w:val="008736AA"/>
    <w:rsid w:val="008D275D"/>
    <w:rsid w:val="008E28A2"/>
    <w:rsid w:val="008F6131"/>
    <w:rsid w:val="00946186"/>
    <w:rsid w:val="00974DA5"/>
    <w:rsid w:val="00980327"/>
    <w:rsid w:val="00985E11"/>
    <w:rsid w:val="00986478"/>
    <w:rsid w:val="009B5557"/>
    <w:rsid w:val="009C3A56"/>
    <w:rsid w:val="009F1067"/>
    <w:rsid w:val="00A31E01"/>
    <w:rsid w:val="00A42A45"/>
    <w:rsid w:val="00A527AD"/>
    <w:rsid w:val="00A718CF"/>
    <w:rsid w:val="00AE48A0"/>
    <w:rsid w:val="00AE61BE"/>
    <w:rsid w:val="00B16F25"/>
    <w:rsid w:val="00B24422"/>
    <w:rsid w:val="00B66B81"/>
    <w:rsid w:val="00B71E6F"/>
    <w:rsid w:val="00B80C20"/>
    <w:rsid w:val="00B844FE"/>
    <w:rsid w:val="00B86B4F"/>
    <w:rsid w:val="00BA1F84"/>
    <w:rsid w:val="00BC562B"/>
    <w:rsid w:val="00C1717E"/>
    <w:rsid w:val="00C204E7"/>
    <w:rsid w:val="00C33014"/>
    <w:rsid w:val="00C33434"/>
    <w:rsid w:val="00C34869"/>
    <w:rsid w:val="00C42EB6"/>
    <w:rsid w:val="00C5165E"/>
    <w:rsid w:val="00C62327"/>
    <w:rsid w:val="00C85096"/>
    <w:rsid w:val="00CB1005"/>
    <w:rsid w:val="00CB20EF"/>
    <w:rsid w:val="00CC1F3B"/>
    <w:rsid w:val="00CD12CB"/>
    <w:rsid w:val="00CD36CF"/>
    <w:rsid w:val="00CF1DCA"/>
    <w:rsid w:val="00D579FC"/>
    <w:rsid w:val="00D81C16"/>
    <w:rsid w:val="00DE526B"/>
    <w:rsid w:val="00DE5D10"/>
    <w:rsid w:val="00DF199D"/>
    <w:rsid w:val="00DF4C51"/>
    <w:rsid w:val="00E01542"/>
    <w:rsid w:val="00E365F1"/>
    <w:rsid w:val="00E5763B"/>
    <w:rsid w:val="00E62F48"/>
    <w:rsid w:val="00E831B3"/>
    <w:rsid w:val="00E95FBC"/>
    <w:rsid w:val="00EC5E63"/>
    <w:rsid w:val="00EE70CB"/>
    <w:rsid w:val="00F41CA2"/>
    <w:rsid w:val="00F443C0"/>
    <w:rsid w:val="00F62EFB"/>
    <w:rsid w:val="00F939A4"/>
    <w:rsid w:val="00FA591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6B0D"/>
  <w15:chartTrackingRefBased/>
  <w15:docId w15:val="{CCC92F84-3FBE-496A-B201-3F20A965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2CE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42008EB69B4D80B461367ADF8882AA"/>
        <w:category>
          <w:name w:val="General"/>
          <w:gallery w:val="placeholder"/>
        </w:category>
        <w:types>
          <w:type w:val="bbPlcHdr"/>
        </w:types>
        <w:behaviors>
          <w:behavior w:val="content"/>
        </w:behaviors>
        <w:guid w:val="{32FE068B-7C35-4F02-8F51-640A470CF21D}"/>
      </w:docPartPr>
      <w:docPartBody>
        <w:p w:rsidR="00997269" w:rsidRDefault="00997269">
          <w:pPr>
            <w:pStyle w:val="7242008EB69B4D80B461367ADF8882AA"/>
          </w:pPr>
          <w:r w:rsidRPr="00B844FE">
            <w:t>Prefix Text</w:t>
          </w:r>
        </w:p>
      </w:docPartBody>
    </w:docPart>
    <w:docPart>
      <w:docPartPr>
        <w:name w:val="9770D6A7A03A47CE804572088C2E7188"/>
        <w:category>
          <w:name w:val="General"/>
          <w:gallery w:val="placeholder"/>
        </w:category>
        <w:types>
          <w:type w:val="bbPlcHdr"/>
        </w:types>
        <w:behaviors>
          <w:behavior w:val="content"/>
        </w:behaviors>
        <w:guid w:val="{E7636743-50BE-4650-A4D4-7EEE304FE479}"/>
      </w:docPartPr>
      <w:docPartBody>
        <w:p w:rsidR="00997269" w:rsidRDefault="00997269">
          <w:pPr>
            <w:pStyle w:val="9770D6A7A03A47CE804572088C2E7188"/>
          </w:pPr>
          <w:r w:rsidRPr="00B844FE">
            <w:t>[Type here]</w:t>
          </w:r>
        </w:p>
      </w:docPartBody>
    </w:docPart>
    <w:docPart>
      <w:docPartPr>
        <w:name w:val="8D824445CE484EA39B72171D0F1964DE"/>
        <w:category>
          <w:name w:val="General"/>
          <w:gallery w:val="placeholder"/>
        </w:category>
        <w:types>
          <w:type w:val="bbPlcHdr"/>
        </w:types>
        <w:behaviors>
          <w:behavior w:val="content"/>
        </w:behaviors>
        <w:guid w:val="{EDBA56F4-83BC-4DA9-B4A5-7CFA31E044D9}"/>
      </w:docPartPr>
      <w:docPartBody>
        <w:p w:rsidR="00997269" w:rsidRDefault="00997269">
          <w:pPr>
            <w:pStyle w:val="8D824445CE484EA39B72171D0F1964DE"/>
          </w:pPr>
          <w:r w:rsidRPr="00B844FE">
            <w:t>Number</w:t>
          </w:r>
        </w:p>
      </w:docPartBody>
    </w:docPart>
    <w:docPart>
      <w:docPartPr>
        <w:name w:val="B202582E823C4690A8DE6801C1052E8C"/>
        <w:category>
          <w:name w:val="General"/>
          <w:gallery w:val="placeholder"/>
        </w:category>
        <w:types>
          <w:type w:val="bbPlcHdr"/>
        </w:types>
        <w:behaviors>
          <w:behavior w:val="content"/>
        </w:behaviors>
        <w:guid w:val="{079ABB4A-B834-4EF5-929A-867E2C7B4F4D}"/>
      </w:docPartPr>
      <w:docPartBody>
        <w:p w:rsidR="00997269" w:rsidRDefault="00997269">
          <w:pPr>
            <w:pStyle w:val="B202582E823C4690A8DE6801C1052E8C"/>
          </w:pPr>
          <w:r w:rsidRPr="00B844FE">
            <w:t>Enter Sponsors Here</w:t>
          </w:r>
        </w:p>
      </w:docPartBody>
    </w:docPart>
    <w:docPart>
      <w:docPartPr>
        <w:name w:val="70FD8747A77645A2AE3303D13764448F"/>
        <w:category>
          <w:name w:val="General"/>
          <w:gallery w:val="placeholder"/>
        </w:category>
        <w:types>
          <w:type w:val="bbPlcHdr"/>
        </w:types>
        <w:behaviors>
          <w:behavior w:val="content"/>
        </w:behaviors>
        <w:guid w:val="{43354484-5108-4740-A96F-AC39814BF4EA}"/>
      </w:docPartPr>
      <w:docPartBody>
        <w:p w:rsidR="00997269" w:rsidRDefault="00997269">
          <w:pPr>
            <w:pStyle w:val="70FD8747A77645A2AE3303D1376444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69"/>
    <w:rsid w:val="005C3C56"/>
    <w:rsid w:val="00791E1B"/>
    <w:rsid w:val="008E28A2"/>
    <w:rsid w:val="00997269"/>
    <w:rsid w:val="00A42A45"/>
    <w:rsid w:val="00CB1005"/>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42008EB69B4D80B461367ADF8882AA">
    <w:name w:val="7242008EB69B4D80B461367ADF8882AA"/>
  </w:style>
  <w:style w:type="paragraph" w:customStyle="1" w:styleId="9770D6A7A03A47CE804572088C2E7188">
    <w:name w:val="9770D6A7A03A47CE804572088C2E7188"/>
  </w:style>
  <w:style w:type="paragraph" w:customStyle="1" w:styleId="8D824445CE484EA39B72171D0F1964DE">
    <w:name w:val="8D824445CE484EA39B72171D0F1964DE"/>
  </w:style>
  <w:style w:type="paragraph" w:customStyle="1" w:styleId="B202582E823C4690A8DE6801C1052E8C">
    <w:name w:val="B202582E823C4690A8DE6801C1052E8C"/>
  </w:style>
  <w:style w:type="character" w:styleId="PlaceholderText">
    <w:name w:val="Placeholder Text"/>
    <w:basedOn w:val="DefaultParagraphFont"/>
    <w:uiPriority w:val="99"/>
    <w:semiHidden/>
    <w:rPr>
      <w:color w:val="808080"/>
    </w:rPr>
  </w:style>
  <w:style w:type="paragraph" w:customStyle="1" w:styleId="70FD8747A77645A2AE3303D13764448F">
    <w:name w:val="70FD8747A77645A2AE3303D137644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2026-01-30T20:14:00Z</dcterms:created>
  <dcterms:modified xsi:type="dcterms:W3CDTF">2026-01-30T20:14:00Z</dcterms:modified>
</cp:coreProperties>
</file>